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65F8" w:rsidRDefault="001D5ACC" w:rsidP="000565F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A0597">
        <w:rPr>
          <w:rFonts w:ascii="Arial" w:hAnsi="Arial" w:cs="Arial"/>
          <w:b/>
          <w:bCs/>
          <w:sz w:val="28"/>
          <w:szCs w:val="28"/>
        </w:rPr>
        <w:t xml:space="preserve">Where </w:t>
      </w:r>
      <w:r>
        <w:rPr>
          <w:rFonts w:ascii="Arial" w:hAnsi="Arial" w:cs="Arial"/>
          <w:b/>
          <w:bCs/>
          <w:sz w:val="28"/>
          <w:szCs w:val="28"/>
        </w:rPr>
        <w:t>Are We Going</w:t>
      </w:r>
      <w:r w:rsidR="002C540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2C5406">
        <w:rPr>
          <w:rFonts w:ascii="Arial" w:hAnsi="Arial" w:cs="Arial"/>
          <w:b/>
          <w:bCs/>
          <w:sz w:val="28"/>
          <w:szCs w:val="28"/>
        </w:rPr>
        <w:t>From</w:t>
      </w:r>
      <w:proofErr w:type="gramEnd"/>
      <w:r w:rsidR="002C5406">
        <w:rPr>
          <w:rFonts w:ascii="Arial" w:hAnsi="Arial" w:cs="Arial"/>
          <w:b/>
          <w:bCs/>
          <w:sz w:val="28"/>
          <w:szCs w:val="28"/>
        </w:rPr>
        <w:t xml:space="preserve"> Here</w:t>
      </w:r>
      <w:r w:rsidRPr="002A0597">
        <w:rPr>
          <w:rFonts w:ascii="Arial" w:hAnsi="Arial" w:cs="Arial"/>
          <w:b/>
          <w:bCs/>
          <w:sz w:val="28"/>
          <w:szCs w:val="28"/>
        </w:rPr>
        <w:t>?</w:t>
      </w:r>
    </w:p>
    <w:p w:rsidR="000565F8" w:rsidRDefault="000565F8" w:rsidP="000565F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D5ACC" w:rsidRPr="00EA7A10" w:rsidRDefault="001D5ACC" w:rsidP="000565F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A7A10">
        <w:rPr>
          <w:rFonts w:ascii="Arial" w:hAnsi="Arial" w:cs="Arial"/>
          <w:b/>
          <w:bCs/>
          <w:i/>
          <w:iCs/>
          <w:sz w:val="28"/>
          <w:szCs w:val="28"/>
        </w:rPr>
        <w:t xml:space="preserve">Understanding God’s Prophetic Plan for The </w:t>
      </w:r>
      <w:r w:rsidR="0000143C">
        <w:rPr>
          <w:rFonts w:ascii="Arial" w:hAnsi="Arial" w:cs="Arial"/>
          <w:b/>
          <w:bCs/>
          <w:i/>
          <w:iCs/>
          <w:sz w:val="28"/>
          <w:szCs w:val="28"/>
        </w:rPr>
        <w:t>Future</w:t>
      </w:r>
    </w:p>
    <w:p w:rsidR="001D5ACC" w:rsidRDefault="001D5ACC" w:rsidP="000565F8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:rsidR="001D5ACC" w:rsidRDefault="001D5ACC" w:rsidP="001E595B">
      <w:pPr>
        <w:tabs>
          <w:tab w:val="left" w:pos="720"/>
          <w:tab w:val="left" w:pos="8280"/>
        </w:tabs>
        <w:jc w:val="center"/>
        <w:rPr>
          <w:rFonts w:ascii="Arial" w:hAnsi="Arial" w:cs="Arial"/>
          <w:i/>
          <w:iCs/>
        </w:rPr>
      </w:pPr>
      <w:r w:rsidRPr="00EA7A10">
        <w:rPr>
          <w:rFonts w:ascii="Arial" w:hAnsi="Arial" w:cs="Arial"/>
          <w:b/>
          <w:bCs/>
          <w:sz w:val="28"/>
          <w:szCs w:val="28"/>
        </w:rPr>
        <w:t>An Introduction to Bible Prophecy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A7A10">
        <w:rPr>
          <w:rFonts w:ascii="Arial" w:hAnsi="Arial" w:cs="Arial"/>
          <w:i/>
          <w:iCs/>
        </w:rPr>
        <w:t>(Part 1)</w:t>
      </w:r>
    </w:p>
    <w:p w:rsidR="001D5ACC" w:rsidRPr="00E93EFE" w:rsidRDefault="001D5ACC" w:rsidP="0000143C">
      <w:pPr>
        <w:jc w:val="both"/>
        <w:rPr>
          <w:rFonts w:ascii="Arial" w:hAnsi="Arial" w:cs="Arial"/>
          <w:i/>
          <w:iCs/>
          <w:sz w:val="36"/>
          <w:szCs w:val="36"/>
        </w:rPr>
      </w:pPr>
    </w:p>
    <w:p w:rsidR="001D5ACC" w:rsidRPr="00EA7A10" w:rsidRDefault="001D5ACC" w:rsidP="0000143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EA7A10">
        <w:rPr>
          <w:rFonts w:ascii="Arial" w:hAnsi="Arial" w:cs="Arial"/>
          <w:sz w:val="28"/>
          <w:szCs w:val="28"/>
        </w:rPr>
        <w:t xml:space="preserve">he only information </w:t>
      </w:r>
      <w:r>
        <w:rPr>
          <w:rFonts w:ascii="Arial" w:hAnsi="Arial" w:cs="Arial"/>
          <w:sz w:val="28"/>
          <w:szCs w:val="28"/>
        </w:rPr>
        <w:t xml:space="preserve">about the future </w:t>
      </w:r>
      <w:r w:rsidRPr="00EA7A10">
        <w:rPr>
          <w:rFonts w:ascii="Arial" w:hAnsi="Arial" w:cs="Arial"/>
          <w:sz w:val="28"/>
          <w:szCs w:val="28"/>
        </w:rPr>
        <w:t xml:space="preserve">that is truly </w:t>
      </w:r>
      <w:r>
        <w:rPr>
          <w:rFonts w:ascii="Arial" w:hAnsi="Arial" w:cs="Arial"/>
          <w:sz w:val="28"/>
          <w:szCs w:val="28"/>
        </w:rPr>
        <w:t>_________</w:t>
      </w:r>
      <w:r w:rsidRPr="00EA7A10">
        <w:rPr>
          <w:rFonts w:ascii="Arial" w:hAnsi="Arial" w:cs="Arial"/>
          <w:sz w:val="28"/>
          <w:szCs w:val="28"/>
        </w:rPr>
        <w:t xml:space="preserve"> is</w:t>
      </w:r>
      <w:r w:rsidR="000565F8">
        <w:rPr>
          <w:rFonts w:ascii="Arial" w:hAnsi="Arial" w:cs="Arial"/>
          <w:sz w:val="28"/>
          <w:szCs w:val="28"/>
        </w:rPr>
        <w:t xml:space="preserve"> </w:t>
      </w:r>
      <w:r w:rsidRPr="00EA7A10">
        <w:rPr>
          <w:rFonts w:ascii="Arial" w:hAnsi="Arial" w:cs="Arial"/>
          <w:sz w:val="28"/>
          <w:szCs w:val="28"/>
        </w:rPr>
        <w:t xml:space="preserve">that which is found in the Bible, </w:t>
      </w:r>
      <w:r>
        <w:rPr>
          <w:rFonts w:ascii="Arial" w:hAnsi="Arial" w:cs="Arial"/>
          <w:sz w:val="28"/>
          <w:szCs w:val="28"/>
        </w:rPr>
        <w:t>and</w:t>
      </w:r>
      <w:r w:rsidRPr="00EA7A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it’s reliable</w:t>
      </w:r>
      <w:r w:rsidRPr="00EA7A10">
        <w:rPr>
          <w:rFonts w:ascii="Arial" w:hAnsi="Arial" w:cs="Arial"/>
          <w:sz w:val="28"/>
          <w:szCs w:val="28"/>
        </w:rPr>
        <w:t xml:space="preserve"> because it is divinely</w:t>
      </w:r>
      <w:r>
        <w:rPr>
          <w:rFonts w:ascii="Arial" w:hAnsi="Arial" w:cs="Arial"/>
          <w:sz w:val="28"/>
          <w:szCs w:val="28"/>
        </w:rPr>
        <w:t xml:space="preserve"> _________</w:t>
      </w:r>
      <w:r w:rsidR="007B0C99">
        <w:rPr>
          <w:rFonts w:ascii="Arial" w:hAnsi="Arial" w:cs="Arial"/>
          <w:sz w:val="28"/>
          <w:szCs w:val="28"/>
        </w:rPr>
        <w:t>.</w:t>
      </w:r>
    </w:p>
    <w:p w:rsidR="001D5ACC" w:rsidRPr="00EA7A10" w:rsidRDefault="001D5ACC" w:rsidP="0000143C">
      <w:pPr>
        <w:jc w:val="both"/>
        <w:rPr>
          <w:rFonts w:ascii="Arial" w:hAnsi="Arial" w:cs="Arial"/>
          <w:bCs/>
          <w:iCs/>
          <w:sz w:val="28"/>
          <w:szCs w:val="28"/>
        </w:rPr>
      </w:pPr>
    </w:p>
    <w:p w:rsidR="001D5ACC" w:rsidRPr="00EA7A10" w:rsidRDefault="001D5ACC" w:rsidP="0000143C">
      <w:pPr>
        <w:jc w:val="both"/>
        <w:rPr>
          <w:rFonts w:ascii="Arial" w:hAnsi="Arial" w:cs="Arial"/>
          <w:bCs/>
          <w:iCs/>
          <w:sz w:val="28"/>
          <w:szCs w:val="28"/>
        </w:rPr>
      </w:pPr>
      <w:r w:rsidRPr="00EA7A10">
        <w:rPr>
          <w:rFonts w:ascii="Arial" w:hAnsi="Arial" w:cs="Arial"/>
          <w:b/>
          <w:bCs/>
          <w:sz w:val="28"/>
          <w:szCs w:val="28"/>
        </w:rPr>
        <w:t xml:space="preserve">I.  </w:t>
      </w:r>
      <w:r w:rsidRPr="00956145">
        <w:rPr>
          <w:rFonts w:ascii="Arial" w:hAnsi="Arial" w:cs="Arial"/>
          <w:b/>
          <w:bCs/>
          <w:sz w:val="28"/>
          <w:szCs w:val="28"/>
          <w:u w:val="single"/>
        </w:rPr>
        <w:t xml:space="preserve">The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</w:t>
      </w:r>
      <w:r w:rsidRPr="00956145">
        <w:rPr>
          <w:rFonts w:ascii="Arial" w:hAnsi="Arial" w:cs="Arial"/>
          <w:b/>
          <w:bCs/>
          <w:sz w:val="28"/>
          <w:szCs w:val="28"/>
          <w:u w:val="single"/>
        </w:rPr>
        <w:t xml:space="preserve"> of Bible Prophecy</w:t>
      </w:r>
    </w:p>
    <w:p w:rsidR="001D5ACC" w:rsidRPr="00EA7A10" w:rsidRDefault="001D5ACC" w:rsidP="0000143C">
      <w:pPr>
        <w:jc w:val="both"/>
        <w:rPr>
          <w:rFonts w:ascii="Arial" w:hAnsi="Arial" w:cs="Arial"/>
          <w:sz w:val="28"/>
          <w:szCs w:val="28"/>
        </w:rPr>
      </w:pPr>
    </w:p>
    <w:p w:rsidR="001D5ACC" w:rsidRPr="00EA7A10" w:rsidRDefault="001D5ACC" w:rsidP="0000143C">
      <w:pPr>
        <w:ind w:left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Pr="00956145">
        <w:rPr>
          <w:rFonts w:ascii="Arial" w:hAnsi="Arial" w:cs="Arial"/>
          <w:sz w:val="28"/>
          <w:szCs w:val="28"/>
        </w:rPr>
        <w:t>efore the Bible was given to man, God had a plan</w:t>
      </w:r>
      <w:r>
        <w:rPr>
          <w:rFonts w:ascii="Arial" w:hAnsi="Arial" w:cs="Arial"/>
          <w:sz w:val="28"/>
          <w:szCs w:val="28"/>
        </w:rPr>
        <w:t>. T</w:t>
      </w:r>
      <w:r w:rsidRPr="00EA7A10">
        <w:rPr>
          <w:rFonts w:ascii="Arial" w:hAnsi="Arial" w:cs="Arial"/>
          <w:sz w:val="28"/>
          <w:szCs w:val="28"/>
        </w:rPr>
        <w:t xml:space="preserve">herefore, </w:t>
      </w:r>
      <w:r w:rsidRPr="00956145">
        <w:rPr>
          <w:rFonts w:ascii="Arial" w:hAnsi="Arial" w:cs="Arial"/>
          <w:sz w:val="28"/>
          <w:szCs w:val="28"/>
        </w:rPr>
        <w:t>it</w:t>
      </w:r>
      <w:r w:rsidR="00F40D80">
        <w:rPr>
          <w:rFonts w:ascii="Arial" w:hAnsi="Arial" w:cs="Arial"/>
          <w:sz w:val="28"/>
          <w:szCs w:val="28"/>
        </w:rPr>
        <w:t xml:space="preserve"> i</w:t>
      </w:r>
      <w:r w:rsidRPr="00956145">
        <w:rPr>
          <w:rFonts w:ascii="Arial" w:hAnsi="Arial" w:cs="Arial"/>
          <w:sz w:val="28"/>
          <w:szCs w:val="28"/>
        </w:rPr>
        <w:t xml:space="preserve">s </w:t>
      </w:r>
      <w:r w:rsidRPr="00EA7A10">
        <w:rPr>
          <w:rFonts w:ascii="Arial" w:hAnsi="Arial" w:cs="Arial"/>
          <w:sz w:val="28"/>
          <w:szCs w:val="28"/>
        </w:rPr>
        <w:t>with</w:t>
      </w:r>
      <w:r w:rsidRPr="00956145">
        <w:rPr>
          <w:rFonts w:ascii="Arial" w:hAnsi="Arial" w:cs="Arial"/>
          <w:sz w:val="28"/>
          <w:szCs w:val="28"/>
        </w:rPr>
        <w:t xml:space="preserve"> that </w:t>
      </w:r>
      <w:r>
        <w:rPr>
          <w:rFonts w:ascii="Arial" w:hAnsi="Arial" w:cs="Arial"/>
          <w:sz w:val="28"/>
          <w:szCs w:val="28"/>
        </w:rPr>
        <w:t>____________</w:t>
      </w:r>
      <w:r w:rsidRPr="00956145">
        <w:rPr>
          <w:rFonts w:ascii="Arial" w:hAnsi="Arial" w:cs="Arial"/>
          <w:sz w:val="28"/>
          <w:szCs w:val="28"/>
        </w:rPr>
        <w:t xml:space="preserve"> plan </w:t>
      </w:r>
      <w:r w:rsidRPr="00EA7A10">
        <w:rPr>
          <w:rFonts w:ascii="Arial" w:hAnsi="Arial" w:cs="Arial"/>
          <w:sz w:val="28"/>
          <w:szCs w:val="28"/>
        </w:rPr>
        <w:t xml:space="preserve">in mind </w:t>
      </w:r>
      <w:r w:rsidRPr="00956145">
        <w:rPr>
          <w:rFonts w:ascii="Arial" w:hAnsi="Arial" w:cs="Arial"/>
          <w:sz w:val="28"/>
          <w:szCs w:val="28"/>
        </w:rPr>
        <w:t>that He is working</w:t>
      </w:r>
      <w:r w:rsidRPr="00EA7A10">
        <w:rPr>
          <w:rFonts w:ascii="Arial" w:hAnsi="Arial" w:cs="Arial"/>
          <w:sz w:val="28"/>
          <w:szCs w:val="28"/>
        </w:rPr>
        <w:t xml:space="preserve"> all things out</w:t>
      </w:r>
      <w:r>
        <w:rPr>
          <w:rFonts w:ascii="Arial" w:hAnsi="Arial" w:cs="Arial"/>
          <w:sz w:val="28"/>
          <w:szCs w:val="28"/>
        </w:rPr>
        <w:t xml:space="preserve"> to His eternal praise and Glory!</w:t>
      </w:r>
    </w:p>
    <w:p w:rsidR="001D5ACC" w:rsidRPr="00EA7A10" w:rsidRDefault="001D5ACC" w:rsidP="0000143C">
      <w:pPr>
        <w:ind w:left="180"/>
        <w:jc w:val="both"/>
        <w:rPr>
          <w:rFonts w:ascii="Arial" w:hAnsi="Arial" w:cs="Arial"/>
          <w:sz w:val="28"/>
          <w:szCs w:val="28"/>
        </w:rPr>
      </w:pPr>
    </w:p>
    <w:p w:rsidR="001D5ACC" w:rsidRPr="001C2DDB" w:rsidRDefault="001D5ACC" w:rsidP="0000143C">
      <w:pPr>
        <w:ind w:left="180"/>
        <w:jc w:val="both"/>
        <w:rPr>
          <w:rFonts w:ascii="Arial" w:hAnsi="Arial" w:cs="Arial"/>
          <w:sz w:val="28"/>
          <w:szCs w:val="28"/>
        </w:rPr>
      </w:pPr>
      <w:r w:rsidRPr="001C2DDB">
        <w:rPr>
          <w:rFonts w:ascii="Arial" w:eastAsia="Times New Roman" w:hAnsi="Arial" w:cs="Arial"/>
          <w:b/>
          <w:bCs/>
          <w:kern w:val="36"/>
          <w:sz w:val="28"/>
          <w:szCs w:val="28"/>
        </w:rPr>
        <w:t>Isaiah 46:9-13</w:t>
      </w:r>
    </w:p>
    <w:p w:rsidR="001D5ACC" w:rsidRPr="00EA7A10" w:rsidRDefault="001D5ACC" w:rsidP="0000143C">
      <w:pPr>
        <w:spacing w:line="360" w:lineRule="atLeast"/>
        <w:ind w:left="180"/>
        <w:jc w:val="both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</w:p>
    <w:p w:rsidR="001D5ACC" w:rsidRPr="00EA7A10" w:rsidRDefault="001D5ACC" w:rsidP="0000143C">
      <w:pPr>
        <w:spacing w:line="360" w:lineRule="atLeast"/>
        <w:ind w:left="180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EA7A10">
        <w:rPr>
          <w:rFonts w:ascii="Arial" w:hAnsi="Arial" w:cs="Arial"/>
          <w:sz w:val="28"/>
          <w:szCs w:val="28"/>
          <w:shd w:val="clear" w:color="auto" w:fill="FFFFFF"/>
        </w:rPr>
        <w:t xml:space="preserve">In order to declare </w:t>
      </w:r>
      <w:r w:rsidRPr="00FA1B24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‘the end from the beginning,’</w:t>
      </w:r>
      <w:r w:rsidRPr="00EA7A10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EA7A10">
        <w:rPr>
          <w:rFonts w:ascii="Arial" w:hAnsi="Arial" w:cs="Arial"/>
          <w:sz w:val="28"/>
          <w:szCs w:val="28"/>
        </w:rPr>
        <w:t xml:space="preserve">one would have to exist </w:t>
      </w:r>
      <w:r>
        <w:rPr>
          <w:rFonts w:ascii="Arial" w:hAnsi="Arial" w:cs="Arial"/>
          <w:sz w:val="28"/>
          <w:szCs w:val="28"/>
        </w:rPr>
        <w:t>_______</w:t>
      </w:r>
      <w:r w:rsidRPr="00EA7A10">
        <w:rPr>
          <w:rFonts w:ascii="Arial" w:hAnsi="Arial" w:cs="Arial"/>
          <w:sz w:val="28"/>
          <w:szCs w:val="28"/>
        </w:rPr>
        <w:t xml:space="preserve"> time began </w:t>
      </w:r>
      <w:r>
        <w:rPr>
          <w:rFonts w:ascii="Arial" w:hAnsi="Arial" w:cs="Arial"/>
          <w:sz w:val="28"/>
          <w:szCs w:val="28"/>
        </w:rPr>
        <w:t>and</w:t>
      </w:r>
      <w:r w:rsidRPr="00EA7A10">
        <w:rPr>
          <w:rFonts w:ascii="Arial" w:hAnsi="Arial" w:cs="Arial"/>
          <w:sz w:val="28"/>
          <w:szCs w:val="28"/>
        </w:rPr>
        <w:t xml:space="preserve"> still exist </w:t>
      </w:r>
      <w:r>
        <w:rPr>
          <w:rFonts w:ascii="Arial" w:hAnsi="Arial" w:cs="Arial"/>
          <w:sz w:val="28"/>
          <w:szCs w:val="28"/>
        </w:rPr>
        <w:t>_____</w:t>
      </w:r>
      <w:r w:rsidRPr="00EA7A10">
        <w:rPr>
          <w:rFonts w:ascii="Arial" w:hAnsi="Arial" w:cs="Arial"/>
          <w:sz w:val="28"/>
          <w:szCs w:val="28"/>
        </w:rPr>
        <w:t xml:space="preserve"> time ends</w:t>
      </w:r>
      <w:r w:rsidRPr="00EA7A10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1D5ACC" w:rsidRPr="00EA7A10" w:rsidRDefault="001D5ACC" w:rsidP="0000143C">
      <w:pPr>
        <w:spacing w:line="360" w:lineRule="atLeast"/>
        <w:ind w:left="180"/>
        <w:jc w:val="both"/>
        <w:textAlignment w:val="baseline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</w:p>
    <w:p w:rsidR="001D5ACC" w:rsidRPr="00EA7A10" w:rsidRDefault="00733F12" w:rsidP="0000143C">
      <w:pPr>
        <w:spacing w:line="360" w:lineRule="atLeast"/>
        <w:ind w:left="18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1D5ACC" w:rsidRPr="00956145">
        <w:rPr>
          <w:rFonts w:ascii="Arial" w:hAnsi="Arial" w:cs="Arial"/>
          <w:sz w:val="28"/>
          <w:szCs w:val="28"/>
        </w:rPr>
        <w:t xml:space="preserve">oly men of God, guided by the Holy Spirit, wrote </w:t>
      </w:r>
      <w:r w:rsidR="001D5ACC" w:rsidRPr="00EA7A10">
        <w:rPr>
          <w:rFonts w:ascii="Arial" w:hAnsi="Arial" w:cs="Arial"/>
          <w:sz w:val="28"/>
          <w:szCs w:val="28"/>
        </w:rPr>
        <w:t xml:space="preserve">about </w:t>
      </w:r>
      <w:r w:rsidR="001D5ACC" w:rsidRPr="00956145">
        <w:rPr>
          <w:rFonts w:ascii="Arial" w:hAnsi="Arial" w:cs="Arial"/>
          <w:sz w:val="28"/>
          <w:szCs w:val="28"/>
        </w:rPr>
        <w:t>world events</w:t>
      </w:r>
      <w:r w:rsidR="001D5ACC" w:rsidRPr="00EA7A10">
        <w:rPr>
          <w:rFonts w:ascii="Arial" w:hAnsi="Arial" w:cs="Arial"/>
          <w:sz w:val="28"/>
          <w:szCs w:val="28"/>
        </w:rPr>
        <w:t xml:space="preserve"> </w:t>
      </w:r>
      <w:r w:rsidR="001D5ACC">
        <w:rPr>
          <w:rFonts w:ascii="Arial" w:hAnsi="Arial" w:cs="Arial"/>
          <w:sz w:val="28"/>
          <w:szCs w:val="28"/>
        </w:rPr>
        <w:t xml:space="preserve">and </w:t>
      </w:r>
      <w:r w:rsidR="001D5ACC" w:rsidRPr="00EA7A10">
        <w:rPr>
          <w:rFonts w:ascii="Arial" w:hAnsi="Arial" w:cs="Arial"/>
          <w:sz w:val="28"/>
          <w:szCs w:val="28"/>
        </w:rPr>
        <w:t>supernatural occurrences</w:t>
      </w:r>
      <w:r w:rsidR="001D5ACC" w:rsidRPr="00956145">
        <w:rPr>
          <w:rFonts w:ascii="Arial" w:hAnsi="Arial" w:cs="Arial"/>
          <w:sz w:val="28"/>
          <w:szCs w:val="28"/>
        </w:rPr>
        <w:t xml:space="preserve"> </w:t>
      </w:r>
      <w:r w:rsidR="001D5ACC">
        <w:rPr>
          <w:rFonts w:ascii="Arial" w:hAnsi="Arial" w:cs="Arial"/>
          <w:sz w:val="28"/>
          <w:szCs w:val="28"/>
        </w:rPr>
        <w:t>___________</w:t>
      </w:r>
      <w:r w:rsidR="001D5ACC" w:rsidRPr="00956145">
        <w:rPr>
          <w:rFonts w:ascii="Arial" w:hAnsi="Arial" w:cs="Arial"/>
          <w:sz w:val="28"/>
          <w:szCs w:val="28"/>
        </w:rPr>
        <w:t xml:space="preserve"> before they were to</w:t>
      </w:r>
      <w:r w:rsidR="001D5ACC" w:rsidRPr="00EA7A10">
        <w:rPr>
          <w:rFonts w:ascii="Arial" w:hAnsi="Arial" w:cs="Arial"/>
          <w:sz w:val="28"/>
          <w:szCs w:val="28"/>
        </w:rPr>
        <w:t xml:space="preserve"> ever </w:t>
      </w:r>
      <w:r w:rsidR="001D5ACC" w:rsidRPr="00956145">
        <w:rPr>
          <w:rFonts w:ascii="Arial" w:hAnsi="Arial" w:cs="Arial"/>
          <w:sz w:val="28"/>
          <w:szCs w:val="28"/>
        </w:rPr>
        <w:t>come to pass</w:t>
      </w:r>
      <w:r w:rsidR="001D5ACC">
        <w:rPr>
          <w:rFonts w:ascii="Arial" w:hAnsi="Arial" w:cs="Arial"/>
          <w:sz w:val="28"/>
          <w:szCs w:val="28"/>
        </w:rPr>
        <w:t>.</w:t>
      </w:r>
    </w:p>
    <w:p w:rsidR="001D5ACC" w:rsidRDefault="001D5ACC" w:rsidP="0000143C">
      <w:pPr>
        <w:spacing w:line="360" w:lineRule="atLeast"/>
        <w:ind w:left="18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1D5ACC" w:rsidRPr="00EA7A10" w:rsidRDefault="001D5ACC" w:rsidP="0000143C">
      <w:pPr>
        <w:spacing w:line="360" w:lineRule="atLeast"/>
        <w:ind w:left="18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956145">
        <w:rPr>
          <w:rFonts w:ascii="Arial" w:hAnsi="Arial" w:cs="Arial"/>
          <w:sz w:val="28"/>
          <w:szCs w:val="28"/>
        </w:rPr>
        <w:t xml:space="preserve">rophecy </w:t>
      </w:r>
      <w:r w:rsidRPr="00EA7A10">
        <w:rPr>
          <w:rFonts w:ascii="Arial" w:hAnsi="Arial" w:cs="Arial"/>
          <w:sz w:val="28"/>
          <w:szCs w:val="28"/>
        </w:rPr>
        <w:t>comprises</w:t>
      </w:r>
      <w:r w:rsidRPr="00956145">
        <w:rPr>
          <w:rFonts w:ascii="Arial" w:hAnsi="Arial" w:cs="Arial"/>
          <w:sz w:val="28"/>
          <w:szCs w:val="28"/>
        </w:rPr>
        <w:t xml:space="preserve"> a </w:t>
      </w:r>
      <w:r w:rsidRPr="00EA7A10">
        <w:rPr>
          <w:rFonts w:ascii="Arial" w:hAnsi="Arial" w:cs="Arial"/>
          <w:sz w:val="28"/>
          <w:szCs w:val="28"/>
        </w:rPr>
        <w:t xml:space="preserve">very </w:t>
      </w:r>
      <w:r w:rsidRPr="00956145">
        <w:rPr>
          <w:rFonts w:ascii="Arial" w:hAnsi="Arial" w:cs="Arial"/>
          <w:sz w:val="28"/>
          <w:szCs w:val="28"/>
        </w:rPr>
        <w:t xml:space="preserve">large part of the </w:t>
      </w:r>
      <w:r w:rsidRPr="00EA7A10">
        <w:rPr>
          <w:rFonts w:ascii="Arial" w:hAnsi="Arial" w:cs="Arial"/>
          <w:sz w:val="28"/>
          <w:szCs w:val="28"/>
        </w:rPr>
        <w:t xml:space="preserve">Bible, </w:t>
      </w:r>
      <w:r w:rsidRPr="00956145">
        <w:rPr>
          <w:rFonts w:ascii="Arial" w:hAnsi="Arial" w:cs="Arial"/>
          <w:sz w:val="28"/>
          <w:szCs w:val="28"/>
        </w:rPr>
        <w:t xml:space="preserve">therefore to neglect it </w:t>
      </w:r>
      <w:r w:rsidRPr="00956145">
        <w:rPr>
          <w:rFonts w:ascii="Arial" w:hAnsi="Arial" w:cs="Arial"/>
          <w:b/>
          <w:bCs/>
          <w:i/>
          <w:iCs/>
          <w:sz w:val="28"/>
          <w:szCs w:val="28"/>
        </w:rPr>
        <w:t>or</w:t>
      </w:r>
      <w:r w:rsidRPr="00EA7A10">
        <w:rPr>
          <w:rFonts w:ascii="Arial" w:hAnsi="Arial" w:cs="Arial"/>
          <w:sz w:val="28"/>
          <w:szCs w:val="28"/>
        </w:rPr>
        <w:t xml:space="preserve"> </w:t>
      </w:r>
      <w:r w:rsidRPr="00956145">
        <w:rPr>
          <w:rFonts w:ascii="Arial" w:hAnsi="Arial" w:cs="Arial"/>
          <w:sz w:val="28"/>
          <w:szCs w:val="28"/>
        </w:rPr>
        <w:t xml:space="preserve">to </w:t>
      </w:r>
      <w:r w:rsidRPr="00EA7A10">
        <w:rPr>
          <w:rFonts w:ascii="Arial" w:hAnsi="Arial" w:cs="Arial"/>
          <w:sz w:val="28"/>
          <w:szCs w:val="28"/>
        </w:rPr>
        <w:t xml:space="preserve">dismiss it as being unimportant </w:t>
      </w:r>
      <w:r w:rsidRPr="00956145">
        <w:rPr>
          <w:rFonts w:ascii="Arial" w:hAnsi="Arial" w:cs="Arial"/>
          <w:sz w:val="28"/>
          <w:szCs w:val="28"/>
        </w:rPr>
        <w:t xml:space="preserve">is to </w:t>
      </w:r>
      <w:r>
        <w:rPr>
          <w:rFonts w:ascii="Arial" w:hAnsi="Arial" w:cs="Arial"/>
          <w:sz w:val="28"/>
          <w:szCs w:val="28"/>
        </w:rPr>
        <w:t>_________</w:t>
      </w:r>
      <w:r w:rsidRPr="00EA7A10">
        <w:rPr>
          <w:rFonts w:ascii="Arial" w:hAnsi="Arial" w:cs="Arial"/>
          <w:sz w:val="28"/>
          <w:szCs w:val="28"/>
        </w:rPr>
        <w:t xml:space="preserve"> God </w:t>
      </w:r>
      <w:r>
        <w:rPr>
          <w:rFonts w:ascii="Arial" w:hAnsi="Arial" w:cs="Arial"/>
          <w:sz w:val="28"/>
          <w:szCs w:val="28"/>
        </w:rPr>
        <w:t>and</w:t>
      </w:r>
      <w:r w:rsidRPr="00EA7A10">
        <w:rPr>
          <w:rFonts w:ascii="Arial" w:hAnsi="Arial" w:cs="Arial"/>
          <w:sz w:val="28"/>
          <w:szCs w:val="28"/>
        </w:rPr>
        <w:t xml:space="preserve"> the revelation that He has given to us</w:t>
      </w:r>
      <w:r>
        <w:rPr>
          <w:rFonts w:ascii="Arial" w:hAnsi="Arial" w:cs="Arial"/>
          <w:sz w:val="28"/>
          <w:szCs w:val="28"/>
        </w:rPr>
        <w:t>.</w:t>
      </w:r>
    </w:p>
    <w:p w:rsidR="001D5ACC" w:rsidRPr="00EA7A10" w:rsidRDefault="001D5ACC" w:rsidP="0000143C">
      <w:pPr>
        <w:spacing w:line="360" w:lineRule="atLeast"/>
        <w:ind w:left="18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1D5ACC" w:rsidRPr="00EA7A10" w:rsidRDefault="001D5ACC" w:rsidP="0000143C">
      <w:pPr>
        <w:spacing w:line="360" w:lineRule="atLeast"/>
        <w:ind w:left="18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956145">
        <w:rPr>
          <w:rFonts w:ascii="Arial" w:hAnsi="Arial" w:cs="Arial"/>
          <w:sz w:val="28"/>
          <w:szCs w:val="28"/>
        </w:rPr>
        <w:t>here</w:t>
      </w:r>
      <w:r w:rsidRPr="00956145">
        <w:rPr>
          <w:rFonts w:ascii="Arial" w:hAnsi="Arial" w:cs="Arial"/>
          <w:b/>
          <w:bCs/>
          <w:sz w:val="28"/>
          <w:szCs w:val="28"/>
        </w:rPr>
        <w:t xml:space="preserve"> </w:t>
      </w:r>
      <w:r w:rsidRPr="00956145">
        <w:rPr>
          <w:rFonts w:ascii="Arial" w:hAnsi="Arial" w:cs="Arial"/>
          <w:sz w:val="28"/>
          <w:szCs w:val="28"/>
        </w:rPr>
        <w:t xml:space="preserve">are </w:t>
      </w:r>
      <w:r w:rsidRPr="00EA7A10">
        <w:rPr>
          <w:rFonts w:ascii="Arial" w:hAnsi="Arial" w:cs="Arial"/>
          <w:b/>
          <w:bCs/>
          <w:i/>
          <w:iCs/>
          <w:sz w:val="28"/>
          <w:szCs w:val="28"/>
        </w:rPr>
        <w:t>3</w:t>
      </w:r>
      <w:r w:rsidRPr="00956145">
        <w:rPr>
          <w:rFonts w:ascii="Arial" w:hAnsi="Arial" w:cs="Arial"/>
          <w:b/>
          <w:bCs/>
          <w:i/>
          <w:iCs/>
          <w:sz w:val="28"/>
          <w:szCs w:val="28"/>
        </w:rPr>
        <w:t xml:space="preserve"> attitudes</w:t>
      </w:r>
      <w:r w:rsidRPr="00956145">
        <w:rPr>
          <w:rFonts w:ascii="Arial" w:hAnsi="Arial" w:cs="Arial"/>
          <w:sz w:val="28"/>
          <w:szCs w:val="28"/>
        </w:rPr>
        <w:t xml:space="preserve"> </w:t>
      </w:r>
      <w:r w:rsidRPr="00EA7A10">
        <w:rPr>
          <w:rFonts w:ascii="Arial" w:hAnsi="Arial" w:cs="Arial"/>
          <w:sz w:val="28"/>
          <w:szCs w:val="28"/>
        </w:rPr>
        <w:t>that you can have about</w:t>
      </w:r>
      <w:r w:rsidR="00935B66">
        <w:rPr>
          <w:rFonts w:ascii="Arial" w:hAnsi="Arial" w:cs="Arial"/>
          <w:sz w:val="28"/>
          <w:szCs w:val="28"/>
        </w:rPr>
        <w:t xml:space="preserve"> </w:t>
      </w:r>
      <w:r w:rsidRPr="00956145">
        <w:rPr>
          <w:rFonts w:ascii="Arial" w:hAnsi="Arial" w:cs="Arial"/>
          <w:sz w:val="28"/>
          <w:szCs w:val="28"/>
        </w:rPr>
        <w:t>the future</w:t>
      </w:r>
      <w:r w:rsidRPr="00744AF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1)</w:t>
      </w:r>
      <w:r w:rsidRPr="00EA7A10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</w:t>
      </w:r>
      <w:r w:rsidRPr="00EA7A10">
        <w:rPr>
          <w:rFonts w:ascii="Arial" w:hAnsi="Arial" w:cs="Arial"/>
          <w:sz w:val="28"/>
          <w:szCs w:val="28"/>
        </w:rPr>
        <w:t>n attitude of</w:t>
      </w:r>
      <w:r w:rsidRPr="00EA7A10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1D5ACC">
        <w:rPr>
          <w:rFonts w:ascii="Arial" w:hAnsi="Arial" w:cs="Arial"/>
          <w:sz w:val="28"/>
          <w:szCs w:val="28"/>
        </w:rPr>
        <w:t>____________</w:t>
      </w:r>
      <w:r w:rsidRPr="001D5ACC">
        <w:rPr>
          <w:rFonts w:ascii="Arial" w:hAnsi="Arial" w:cs="Arial"/>
          <w:sz w:val="28"/>
          <w:szCs w:val="28"/>
        </w:rPr>
        <w:t xml:space="preserve">; </w:t>
      </w:r>
      <w:r w:rsidRPr="001D5ACC">
        <w:rPr>
          <w:rFonts w:ascii="Arial" w:hAnsi="Arial" w:cs="Arial"/>
          <w:b/>
          <w:bCs/>
          <w:i/>
          <w:iCs/>
          <w:sz w:val="28"/>
          <w:szCs w:val="28"/>
        </w:rPr>
        <w:t xml:space="preserve">2) </w:t>
      </w:r>
      <w:r w:rsidRPr="001D5ACC">
        <w:rPr>
          <w:rFonts w:ascii="Arial" w:hAnsi="Arial" w:cs="Arial"/>
          <w:sz w:val="28"/>
          <w:szCs w:val="28"/>
        </w:rPr>
        <w:t xml:space="preserve">An </w:t>
      </w:r>
      <w:r w:rsidRPr="001D5ACC">
        <w:rPr>
          <w:rFonts w:ascii="Arial" w:hAnsi="Arial" w:cs="Arial"/>
          <w:i/>
          <w:iCs/>
          <w:sz w:val="28"/>
          <w:szCs w:val="28"/>
        </w:rPr>
        <w:t xml:space="preserve">attitude of </w:t>
      </w:r>
      <w:r w:rsidRPr="001D5ACC">
        <w:rPr>
          <w:rFonts w:ascii="Arial" w:hAnsi="Arial" w:cs="Arial"/>
          <w:i/>
          <w:iCs/>
          <w:sz w:val="28"/>
          <w:szCs w:val="28"/>
        </w:rPr>
        <w:t>_____</w:t>
      </w:r>
      <w:r w:rsidRPr="001D5ACC">
        <w:rPr>
          <w:rFonts w:ascii="Arial" w:hAnsi="Arial" w:cs="Arial"/>
          <w:sz w:val="28"/>
          <w:szCs w:val="28"/>
        </w:rPr>
        <w:t xml:space="preserve">; </w:t>
      </w:r>
      <w:r w:rsidRPr="001D5ACC">
        <w:rPr>
          <w:rFonts w:ascii="Arial" w:hAnsi="Arial" w:cs="Arial"/>
          <w:b/>
          <w:bCs/>
          <w:i/>
          <w:iCs/>
          <w:sz w:val="28"/>
          <w:szCs w:val="28"/>
        </w:rPr>
        <w:t xml:space="preserve">3) </w:t>
      </w:r>
      <w:r w:rsidRPr="001D5ACC">
        <w:rPr>
          <w:rFonts w:ascii="Arial" w:hAnsi="Arial" w:cs="Arial"/>
          <w:sz w:val="28"/>
          <w:szCs w:val="28"/>
        </w:rPr>
        <w:t xml:space="preserve">An attitude of </w:t>
      </w:r>
      <w:r w:rsidRPr="001D5ACC">
        <w:rPr>
          <w:rFonts w:ascii="Arial" w:hAnsi="Arial" w:cs="Arial"/>
          <w:sz w:val="28"/>
          <w:szCs w:val="28"/>
        </w:rPr>
        <w:t>_____</w:t>
      </w:r>
      <w:r w:rsidRPr="001D5ACC">
        <w:rPr>
          <w:rFonts w:ascii="Arial" w:hAnsi="Arial" w:cs="Arial"/>
          <w:sz w:val="28"/>
          <w:szCs w:val="28"/>
        </w:rPr>
        <w:t>.</w:t>
      </w:r>
    </w:p>
    <w:p w:rsidR="001D5ACC" w:rsidRPr="00EA7A10" w:rsidRDefault="001D5ACC" w:rsidP="0000143C">
      <w:pPr>
        <w:spacing w:line="360" w:lineRule="atLeast"/>
        <w:ind w:left="18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1D5ACC" w:rsidRDefault="001D5ACC" w:rsidP="0000143C">
      <w:pPr>
        <w:spacing w:line="360" w:lineRule="atLeast"/>
        <w:ind w:left="180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EA7A10">
        <w:rPr>
          <w:rFonts w:ascii="Arial" w:hAnsi="Arial" w:cs="Arial"/>
          <w:b/>
          <w:bCs/>
          <w:sz w:val="28"/>
          <w:szCs w:val="28"/>
        </w:rPr>
        <w:t>Romans 15:4</w:t>
      </w:r>
    </w:p>
    <w:p w:rsidR="000565F8" w:rsidRPr="000565F8" w:rsidRDefault="000565F8" w:rsidP="0000143C">
      <w:pPr>
        <w:spacing w:line="360" w:lineRule="atLeast"/>
        <w:ind w:left="180"/>
        <w:jc w:val="both"/>
        <w:textAlignment w:val="baseline"/>
        <w:rPr>
          <w:rFonts w:ascii="Arial" w:hAnsi="Arial" w:cs="Arial"/>
          <w:sz w:val="30"/>
          <w:szCs w:val="30"/>
          <w:shd w:val="clear" w:color="auto" w:fill="FFFFFF"/>
        </w:rPr>
      </w:pPr>
    </w:p>
    <w:p w:rsidR="00FC0FD5" w:rsidRDefault="001D5ACC" w:rsidP="00FC0FD5">
      <w:pPr>
        <w:spacing w:line="360" w:lineRule="atLeast"/>
        <w:jc w:val="both"/>
        <w:textAlignment w:val="baseline"/>
        <w:rPr>
          <w:rFonts w:ascii="Arial" w:hAnsi="Arial" w:cs="Arial"/>
          <w:b/>
          <w:iCs/>
          <w:sz w:val="28"/>
          <w:szCs w:val="28"/>
          <w:u w:val="single"/>
        </w:rPr>
      </w:pPr>
      <w:r w:rsidRPr="00EA7A10">
        <w:rPr>
          <w:rFonts w:ascii="Arial" w:hAnsi="Arial" w:cs="Arial"/>
          <w:b/>
          <w:iCs/>
          <w:sz w:val="28"/>
          <w:szCs w:val="28"/>
        </w:rPr>
        <w:t xml:space="preserve">II.  </w:t>
      </w:r>
      <w:r w:rsidRPr="00EA7A10">
        <w:rPr>
          <w:rFonts w:ascii="Arial" w:hAnsi="Arial" w:cs="Arial"/>
          <w:b/>
          <w:iCs/>
          <w:sz w:val="28"/>
          <w:szCs w:val="28"/>
          <w:u w:val="single"/>
        </w:rPr>
        <w:t xml:space="preserve">The </w:t>
      </w:r>
      <w:r>
        <w:rPr>
          <w:rFonts w:ascii="Arial" w:hAnsi="Arial" w:cs="Arial"/>
          <w:b/>
          <w:iCs/>
          <w:sz w:val="28"/>
          <w:szCs w:val="28"/>
          <w:u w:val="single"/>
        </w:rPr>
        <w:t xml:space="preserve">              </w:t>
      </w:r>
      <w:r w:rsidRPr="00EA7A10">
        <w:rPr>
          <w:rFonts w:ascii="Arial" w:hAnsi="Arial" w:cs="Arial"/>
          <w:b/>
          <w:iCs/>
          <w:sz w:val="28"/>
          <w:szCs w:val="28"/>
          <w:u w:val="single"/>
        </w:rPr>
        <w:t xml:space="preserve"> Why We Should Study Bible Prophec</w:t>
      </w:r>
      <w:r>
        <w:rPr>
          <w:rFonts w:ascii="Arial" w:hAnsi="Arial" w:cs="Arial"/>
          <w:b/>
          <w:iCs/>
          <w:sz w:val="28"/>
          <w:szCs w:val="28"/>
          <w:u w:val="single"/>
        </w:rPr>
        <w:t>y</w:t>
      </w:r>
    </w:p>
    <w:p w:rsidR="00FC0FD5" w:rsidRDefault="00FC0FD5" w:rsidP="00FC0FD5">
      <w:pPr>
        <w:spacing w:line="360" w:lineRule="atLeast"/>
        <w:jc w:val="both"/>
        <w:textAlignment w:val="baseline"/>
        <w:rPr>
          <w:rFonts w:ascii="Arial" w:hAnsi="Arial" w:cs="Arial"/>
          <w:b/>
          <w:iCs/>
          <w:sz w:val="28"/>
          <w:szCs w:val="28"/>
          <w:u w:val="single"/>
        </w:rPr>
      </w:pPr>
    </w:p>
    <w:p w:rsidR="000565F8" w:rsidRPr="00FC0FD5" w:rsidRDefault="001D5ACC" w:rsidP="00FC0FD5">
      <w:pPr>
        <w:pStyle w:val="ListParagraph"/>
        <w:numPr>
          <w:ilvl w:val="0"/>
          <w:numId w:val="5"/>
        </w:numPr>
        <w:spacing w:line="360" w:lineRule="atLeast"/>
        <w:ind w:left="540"/>
        <w:jc w:val="both"/>
        <w:textAlignment w:val="baseline"/>
        <w:rPr>
          <w:rFonts w:ascii="Arial" w:hAnsi="Arial" w:cs="Arial"/>
          <w:b/>
          <w:iCs/>
          <w:sz w:val="28"/>
          <w:szCs w:val="28"/>
          <w:u w:val="single"/>
        </w:rPr>
      </w:pPr>
      <w:r w:rsidRPr="00FC0FD5">
        <w:rPr>
          <w:rFonts w:ascii="Arial" w:hAnsi="Arial" w:cs="Arial"/>
          <w:b/>
          <w:bCs/>
          <w:i/>
          <w:iCs/>
          <w:sz w:val="28"/>
          <w:szCs w:val="28"/>
        </w:rPr>
        <w:t xml:space="preserve">We should study prophecy because it is </w:t>
      </w:r>
      <w:r w:rsidRPr="00FC0FD5">
        <w:rPr>
          <w:rFonts w:ascii="Arial" w:hAnsi="Arial" w:cs="Arial"/>
          <w:i/>
          <w:iCs/>
          <w:sz w:val="28"/>
          <w:szCs w:val="28"/>
        </w:rPr>
        <w:t>___________</w:t>
      </w:r>
      <w:r w:rsidRPr="00FC0FD5">
        <w:rPr>
          <w:rFonts w:ascii="Arial" w:hAnsi="Arial" w:cs="Arial"/>
          <w:b/>
          <w:bCs/>
          <w:i/>
          <w:iCs/>
          <w:sz w:val="28"/>
          <w:szCs w:val="28"/>
        </w:rPr>
        <w:t>.</w:t>
      </w:r>
      <w:r w:rsidRPr="00FC0FD5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0565F8" w:rsidRDefault="000565F8" w:rsidP="0000143C">
      <w:pPr>
        <w:spacing w:line="360" w:lineRule="atLeast"/>
        <w:ind w:left="90"/>
        <w:jc w:val="both"/>
        <w:textAlignment w:val="baseline"/>
        <w:rPr>
          <w:rFonts w:ascii="Arial" w:hAnsi="Arial" w:cs="Arial"/>
          <w:bCs/>
          <w:i/>
        </w:rPr>
      </w:pPr>
    </w:p>
    <w:p w:rsidR="001D5ACC" w:rsidRPr="000565F8" w:rsidRDefault="000565F8" w:rsidP="0000143C">
      <w:pPr>
        <w:spacing w:line="360" w:lineRule="atLeast"/>
        <w:ind w:left="270"/>
        <w:jc w:val="both"/>
        <w:textAlignment w:val="baseline"/>
        <w:rPr>
          <w:rFonts w:ascii="Arial" w:hAnsi="Arial" w:cs="Arial"/>
          <w:b/>
          <w:iCs/>
          <w:sz w:val="28"/>
          <w:szCs w:val="28"/>
          <w:u w:val="single"/>
        </w:rPr>
      </w:pPr>
      <w:r>
        <w:rPr>
          <w:rFonts w:ascii="Arial" w:hAnsi="Arial" w:cs="Arial"/>
          <w:b/>
          <w:iCs/>
          <w:sz w:val="28"/>
          <w:szCs w:val="28"/>
        </w:rPr>
        <w:t xml:space="preserve"> </w:t>
      </w:r>
      <w:r w:rsidR="001D5ACC" w:rsidRPr="000565F8">
        <w:rPr>
          <w:rFonts w:ascii="Arial" w:hAnsi="Arial" w:cs="Arial"/>
          <w:b/>
          <w:iCs/>
          <w:sz w:val="28"/>
          <w:szCs w:val="28"/>
        </w:rPr>
        <w:t>II Timothy 2:15</w:t>
      </w:r>
    </w:p>
    <w:p w:rsidR="001D5ACC" w:rsidRPr="00744AFB" w:rsidRDefault="001D5ACC" w:rsidP="000565F8">
      <w:pPr>
        <w:pStyle w:val="ListParagraph"/>
        <w:spacing w:line="360" w:lineRule="atLeast"/>
        <w:ind w:left="360"/>
        <w:textAlignment w:val="baseline"/>
        <w:rPr>
          <w:rFonts w:ascii="Arial" w:hAnsi="Arial" w:cs="Arial"/>
          <w:b/>
          <w:iCs/>
          <w:sz w:val="28"/>
          <w:szCs w:val="28"/>
          <w:u w:val="single"/>
        </w:rPr>
      </w:pPr>
    </w:p>
    <w:p w:rsidR="001D5ACC" w:rsidRDefault="001D5ACC" w:rsidP="0000143C">
      <w:pPr>
        <w:spacing w:line="360" w:lineRule="atLeast"/>
        <w:ind w:left="360"/>
        <w:jc w:val="both"/>
        <w:textAlignment w:val="baseline"/>
        <w:rPr>
          <w:rFonts w:ascii="Arial" w:hAnsi="Arial" w:cs="Arial"/>
          <w:bCs/>
          <w:iCs/>
          <w:sz w:val="28"/>
          <w:szCs w:val="28"/>
        </w:rPr>
      </w:pPr>
      <w:r w:rsidRPr="00FA1B24">
        <w:rPr>
          <w:rFonts w:ascii="Arial" w:hAnsi="Arial" w:cs="Arial"/>
          <w:sz w:val="28"/>
          <w:szCs w:val="28"/>
        </w:rPr>
        <w:t xml:space="preserve">To ignore or avoid the subject of prophecy is to be </w:t>
      </w:r>
      <w:r w:rsidRPr="00FA1B24">
        <w:rPr>
          <w:rFonts w:ascii="Arial" w:hAnsi="Arial" w:cs="Arial"/>
          <w:bCs/>
          <w:iCs/>
          <w:sz w:val="28"/>
          <w:szCs w:val="28"/>
        </w:rPr>
        <w:t xml:space="preserve">completely </w:t>
      </w:r>
      <w:r>
        <w:rPr>
          <w:rFonts w:ascii="Arial" w:hAnsi="Arial" w:cs="Arial"/>
          <w:bCs/>
          <w:iCs/>
          <w:sz w:val="28"/>
          <w:szCs w:val="28"/>
        </w:rPr>
        <w:t>___________</w:t>
      </w:r>
      <w:r w:rsidRPr="00FA1B24">
        <w:rPr>
          <w:rFonts w:ascii="Arial" w:hAnsi="Arial" w:cs="Arial"/>
          <w:bCs/>
          <w:iCs/>
          <w:sz w:val="28"/>
          <w:szCs w:val="28"/>
        </w:rPr>
        <w:t xml:space="preserve"> with one of the greatest themes in the Bible</w:t>
      </w:r>
      <w:r>
        <w:rPr>
          <w:rFonts w:ascii="Arial" w:hAnsi="Arial" w:cs="Arial"/>
          <w:bCs/>
          <w:iCs/>
          <w:sz w:val="28"/>
          <w:szCs w:val="28"/>
        </w:rPr>
        <w:t>.</w:t>
      </w:r>
    </w:p>
    <w:p w:rsidR="000565F8" w:rsidRPr="000565F8" w:rsidRDefault="000565F8" w:rsidP="0000143C">
      <w:pPr>
        <w:spacing w:line="360" w:lineRule="atLeast"/>
        <w:ind w:left="360"/>
        <w:jc w:val="both"/>
        <w:textAlignment w:val="baseline"/>
        <w:rPr>
          <w:rFonts w:ascii="Arial" w:hAnsi="Arial" w:cs="Arial"/>
          <w:b/>
          <w:iCs/>
          <w:sz w:val="28"/>
          <w:szCs w:val="28"/>
          <w:u w:val="single"/>
        </w:rPr>
      </w:pPr>
    </w:p>
    <w:p w:rsidR="000565F8" w:rsidRPr="000565F8" w:rsidRDefault="000565F8" w:rsidP="0000143C">
      <w:pPr>
        <w:pStyle w:val="ListParagraph"/>
        <w:numPr>
          <w:ilvl w:val="0"/>
          <w:numId w:val="2"/>
        </w:numPr>
        <w:ind w:left="450" w:hanging="27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 </w:t>
      </w:r>
      <w:r w:rsidR="001D5ACC" w:rsidRPr="00FA1B24">
        <w:rPr>
          <w:rFonts w:ascii="Arial" w:hAnsi="Arial" w:cs="Arial"/>
          <w:b/>
          <w:bCs/>
          <w:i/>
          <w:iCs/>
          <w:sz w:val="28"/>
          <w:szCs w:val="28"/>
        </w:rPr>
        <w:t xml:space="preserve">We should study prophecy because it is a </w:t>
      </w:r>
      <w:r w:rsidR="001D5ACC" w:rsidRPr="001D5ACC">
        <w:rPr>
          <w:rFonts w:ascii="Arial" w:hAnsi="Arial" w:cs="Arial"/>
          <w:i/>
          <w:iCs/>
          <w:sz w:val="28"/>
          <w:szCs w:val="28"/>
        </w:rPr>
        <w:t>_________</w:t>
      </w:r>
      <w:r w:rsidR="001D5ACC" w:rsidRPr="00FA1B24">
        <w:rPr>
          <w:rFonts w:ascii="Arial" w:hAnsi="Arial" w:cs="Arial"/>
          <w:b/>
          <w:bCs/>
          <w:i/>
          <w:iCs/>
          <w:sz w:val="28"/>
          <w:szCs w:val="28"/>
        </w:rPr>
        <w:t>.</w:t>
      </w:r>
    </w:p>
    <w:p w:rsidR="000565F8" w:rsidRDefault="000565F8" w:rsidP="0000143C">
      <w:pPr>
        <w:ind w:left="90"/>
        <w:jc w:val="both"/>
        <w:rPr>
          <w:rFonts w:ascii="Arial" w:hAnsi="Arial" w:cs="Arial"/>
          <w:i/>
          <w:iCs/>
        </w:rPr>
      </w:pPr>
    </w:p>
    <w:p w:rsidR="001D5ACC" w:rsidRPr="000565F8" w:rsidRDefault="001D5ACC" w:rsidP="001E595B">
      <w:pPr>
        <w:tabs>
          <w:tab w:val="left" w:pos="360"/>
        </w:tabs>
        <w:ind w:left="180" w:firstLine="180"/>
        <w:jc w:val="both"/>
        <w:rPr>
          <w:rFonts w:ascii="Arial" w:hAnsi="Arial" w:cs="Arial"/>
          <w:b/>
          <w:bCs/>
          <w:sz w:val="28"/>
          <w:szCs w:val="28"/>
        </w:rPr>
      </w:pPr>
      <w:r w:rsidRPr="000565F8">
        <w:rPr>
          <w:rFonts w:ascii="Arial" w:hAnsi="Arial" w:cs="Arial"/>
          <w:b/>
          <w:bCs/>
          <w:sz w:val="28"/>
          <w:szCs w:val="28"/>
        </w:rPr>
        <w:t>I Thess</w:t>
      </w:r>
      <w:r w:rsidRPr="000565F8">
        <w:rPr>
          <w:rFonts w:ascii="Arial" w:hAnsi="Arial" w:cs="Arial"/>
          <w:b/>
          <w:bCs/>
          <w:sz w:val="28"/>
          <w:szCs w:val="28"/>
        </w:rPr>
        <w:t>alonians</w:t>
      </w:r>
      <w:r w:rsidRPr="000565F8">
        <w:rPr>
          <w:rFonts w:ascii="Arial" w:hAnsi="Arial" w:cs="Arial"/>
          <w:b/>
          <w:bCs/>
          <w:sz w:val="28"/>
          <w:szCs w:val="28"/>
        </w:rPr>
        <w:t>. 4:13-18; John 14:1-6</w:t>
      </w:r>
    </w:p>
    <w:p w:rsidR="001D5ACC" w:rsidRPr="00EA7A10" w:rsidRDefault="001D5ACC" w:rsidP="0000143C">
      <w:pPr>
        <w:ind w:firstLine="180"/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1D5ACC" w:rsidRPr="00EA7A10" w:rsidRDefault="001D5ACC" w:rsidP="0000143C">
      <w:pPr>
        <w:ind w:left="360"/>
        <w:jc w:val="both"/>
        <w:rPr>
          <w:rFonts w:ascii="Arial" w:hAnsi="Arial" w:cs="Arial"/>
          <w:sz w:val="28"/>
          <w:szCs w:val="28"/>
        </w:rPr>
      </w:pPr>
      <w:r w:rsidRPr="00EA7A10">
        <w:rPr>
          <w:rFonts w:ascii="Arial" w:hAnsi="Arial" w:cs="Arial"/>
          <w:sz w:val="28"/>
          <w:szCs w:val="28"/>
        </w:rPr>
        <w:t xml:space="preserve">There are few teachings in the Bible that bring as much comfort to the hearts of </w:t>
      </w:r>
      <w:r>
        <w:rPr>
          <w:rFonts w:ascii="Arial" w:hAnsi="Arial" w:cs="Arial"/>
          <w:sz w:val="28"/>
          <w:szCs w:val="28"/>
        </w:rPr>
        <w:t>_________</w:t>
      </w:r>
      <w:r w:rsidRPr="00EA7A10">
        <w:rPr>
          <w:rFonts w:ascii="Arial" w:hAnsi="Arial" w:cs="Arial"/>
          <w:sz w:val="28"/>
          <w:szCs w:val="28"/>
        </w:rPr>
        <w:t>, as does the subject of prophecy.</w:t>
      </w:r>
    </w:p>
    <w:p w:rsidR="001D5ACC" w:rsidRPr="00EA7A10" w:rsidRDefault="001D5ACC" w:rsidP="0000143C">
      <w:pPr>
        <w:jc w:val="both"/>
        <w:rPr>
          <w:rFonts w:ascii="Arial" w:hAnsi="Arial" w:cs="Arial"/>
          <w:sz w:val="28"/>
          <w:szCs w:val="28"/>
        </w:rPr>
      </w:pPr>
    </w:p>
    <w:p w:rsidR="000565F8" w:rsidRPr="000565F8" w:rsidRDefault="000565F8" w:rsidP="0000143C">
      <w:pPr>
        <w:pStyle w:val="ListParagraph"/>
        <w:numPr>
          <w:ilvl w:val="0"/>
          <w:numId w:val="1"/>
        </w:numPr>
        <w:ind w:hanging="180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</w:t>
      </w:r>
      <w:r w:rsidR="001D5ACC" w:rsidRPr="00FA1B24">
        <w:rPr>
          <w:rFonts w:ascii="Arial" w:hAnsi="Arial" w:cs="Arial"/>
          <w:b/>
          <w:bCs/>
          <w:i/>
          <w:iCs/>
          <w:sz w:val="28"/>
          <w:szCs w:val="28"/>
        </w:rPr>
        <w:t xml:space="preserve">We should study prophecy because it is a </w:t>
      </w:r>
      <w:r w:rsidR="001D5ACC" w:rsidRPr="001D5ACC">
        <w:rPr>
          <w:rFonts w:ascii="Arial" w:hAnsi="Arial" w:cs="Arial"/>
          <w:i/>
          <w:iCs/>
          <w:sz w:val="28"/>
          <w:szCs w:val="28"/>
        </w:rPr>
        <w:t>_________</w:t>
      </w:r>
      <w:r w:rsidR="001D5ACC" w:rsidRPr="00FA1B24">
        <w:rPr>
          <w:rFonts w:ascii="Arial" w:hAnsi="Arial" w:cs="Arial"/>
          <w:b/>
          <w:bCs/>
          <w:sz w:val="28"/>
          <w:szCs w:val="28"/>
        </w:rPr>
        <w:t>.</w:t>
      </w:r>
      <w:r w:rsidR="001D5ACC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0565F8" w:rsidRDefault="000565F8" w:rsidP="0000143C">
      <w:pPr>
        <w:ind w:left="90"/>
        <w:jc w:val="both"/>
        <w:rPr>
          <w:rFonts w:ascii="Arial" w:hAnsi="Arial" w:cs="Arial"/>
          <w:bCs/>
          <w:i/>
        </w:rPr>
      </w:pPr>
    </w:p>
    <w:p w:rsidR="001D5ACC" w:rsidRPr="000565F8" w:rsidRDefault="001D5ACC" w:rsidP="0000143C">
      <w:pPr>
        <w:ind w:left="360"/>
        <w:jc w:val="both"/>
        <w:rPr>
          <w:rFonts w:ascii="Arial" w:hAnsi="Arial" w:cs="Arial"/>
          <w:b/>
          <w:iCs/>
          <w:sz w:val="28"/>
          <w:szCs w:val="28"/>
          <w:u w:val="single"/>
        </w:rPr>
      </w:pPr>
      <w:r w:rsidRPr="000565F8">
        <w:rPr>
          <w:rFonts w:ascii="Arial" w:hAnsi="Arial" w:cs="Arial"/>
          <w:b/>
          <w:iCs/>
          <w:sz w:val="28"/>
          <w:szCs w:val="28"/>
        </w:rPr>
        <w:t>II Timothy 3:16-1</w:t>
      </w:r>
      <w:r w:rsidR="000565F8" w:rsidRPr="000565F8">
        <w:rPr>
          <w:rFonts w:ascii="Arial" w:hAnsi="Arial" w:cs="Arial"/>
          <w:b/>
          <w:iCs/>
          <w:sz w:val="28"/>
          <w:szCs w:val="28"/>
        </w:rPr>
        <w:t>7</w:t>
      </w:r>
    </w:p>
    <w:p w:rsidR="001D5ACC" w:rsidRPr="00EA7A10" w:rsidRDefault="001D5ACC" w:rsidP="0000143C">
      <w:pPr>
        <w:ind w:left="180"/>
        <w:jc w:val="both"/>
        <w:rPr>
          <w:rFonts w:ascii="Arial" w:hAnsi="Arial" w:cs="Arial"/>
          <w:sz w:val="28"/>
          <w:szCs w:val="28"/>
        </w:rPr>
      </w:pPr>
    </w:p>
    <w:p w:rsidR="001D5ACC" w:rsidRPr="00EA7A10" w:rsidRDefault="000565F8" w:rsidP="0000143C">
      <w:pPr>
        <w:ind w:left="360" w:hanging="9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D5ACC">
        <w:rPr>
          <w:rFonts w:ascii="Arial" w:hAnsi="Arial" w:cs="Arial"/>
          <w:sz w:val="28"/>
          <w:szCs w:val="28"/>
        </w:rPr>
        <w:t>I</w:t>
      </w:r>
      <w:r w:rsidR="001D5ACC" w:rsidRPr="00EA7A10">
        <w:rPr>
          <w:rFonts w:ascii="Arial" w:hAnsi="Arial" w:cs="Arial"/>
          <w:sz w:val="28"/>
          <w:szCs w:val="28"/>
        </w:rPr>
        <w:t>f God said it</w:t>
      </w:r>
      <w:r w:rsidR="00773D52">
        <w:rPr>
          <w:rFonts w:ascii="Arial" w:hAnsi="Arial" w:cs="Arial"/>
          <w:sz w:val="28"/>
          <w:szCs w:val="28"/>
        </w:rPr>
        <w:t>,</w:t>
      </w:r>
      <w:r w:rsidR="001D5ACC" w:rsidRPr="00EA7A10">
        <w:rPr>
          <w:rFonts w:ascii="Arial" w:hAnsi="Arial" w:cs="Arial"/>
          <w:sz w:val="28"/>
          <w:szCs w:val="28"/>
        </w:rPr>
        <w:t xml:space="preserve"> then that </w:t>
      </w:r>
      <w:r w:rsidR="001D5ACC">
        <w:rPr>
          <w:rFonts w:ascii="Arial" w:hAnsi="Arial" w:cs="Arial"/>
          <w:sz w:val="28"/>
          <w:szCs w:val="28"/>
        </w:rPr>
        <w:t>_______</w:t>
      </w:r>
      <w:r w:rsidR="001D5ACC" w:rsidRPr="00EA7A10">
        <w:rPr>
          <w:rFonts w:ascii="Arial" w:hAnsi="Arial" w:cs="Arial"/>
          <w:sz w:val="28"/>
          <w:szCs w:val="28"/>
        </w:rPr>
        <w:t xml:space="preserve"> it!</w:t>
      </w:r>
    </w:p>
    <w:p w:rsidR="001D5ACC" w:rsidRDefault="001D5ACC" w:rsidP="0000143C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0565F8" w:rsidRPr="000565F8" w:rsidRDefault="000565F8" w:rsidP="003700EC">
      <w:pPr>
        <w:pStyle w:val="ListParagraph"/>
        <w:numPr>
          <w:ilvl w:val="0"/>
          <w:numId w:val="1"/>
        </w:numPr>
        <w:ind w:hanging="180"/>
        <w:jc w:val="both"/>
        <w:rPr>
          <w:rFonts w:ascii="Arial" w:hAnsi="Arial" w:cs="Arial"/>
          <w:bCs/>
          <w:i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</w:t>
      </w:r>
      <w:r w:rsidR="001D5ACC" w:rsidRPr="00744AFB">
        <w:rPr>
          <w:rFonts w:ascii="Arial" w:hAnsi="Arial" w:cs="Arial"/>
          <w:b/>
          <w:bCs/>
          <w:i/>
          <w:iCs/>
          <w:sz w:val="28"/>
          <w:szCs w:val="28"/>
        </w:rPr>
        <w:t xml:space="preserve">We should study Bible prophecy because it gives us </w:t>
      </w:r>
      <w:r w:rsidR="001D5ACC" w:rsidRPr="001D5ACC">
        <w:rPr>
          <w:rFonts w:ascii="Arial" w:hAnsi="Arial" w:cs="Arial"/>
          <w:i/>
          <w:iCs/>
          <w:sz w:val="28"/>
          <w:szCs w:val="28"/>
        </w:rPr>
        <w:t>___________</w:t>
      </w:r>
      <w:r w:rsidR="00082A33">
        <w:rPr>
          <w:rFonts w:ascii="Arial" w:hAnsi="Arial" w:cs="Arial"/>
          <w:i/>
          <w:iCs/>
          <w:sz w:val="28"/>
          <w:szCs w:val="28"/>
        </w:rPr>
        <w:t>.</w:t>
      </w:r>
      <w:r w:rsidR="001D5ACC" w:rsidRPr="00744AFB">
        <w:rPr>
          <w:rFonts w:ascii="Arial" w:hAnsi="Arial" w:cs="Arial"/>
          <w:bCs/>
          <w:iCs/>
          <w:sz w:val="28"/>
          <w:szCs w:val="28"/>
        </w:rPr>
        <w:t xml:space="preserve"> </w:t>
      </w:r>
    </w:p>
    <w:p w:rsidR="000565F8" w:rsidRPr="007D69A9" w:rsidRDefault="000565F8" w:rsidP="0000143C">
      <w:pPr>
        <w:pStyle w:val="ListParagraph"/>
        <w:ind w:left="360"/>
        <w:jc w:val="both"/>
        <w:rPr>
          <w:rFonts w:ascii="Arial" w:hAnsi="Arial" w:cs="Arial"/>
          <w:b/>
          <w:bCs/>
          <w:i/>
          <w:iCs/>
        </w:rPr>
      </w:pPr>
    </w:p>
    <w:p w:rsidR="001D5ACC" w:rsidRPr="000565F8" w:rsidRDefault="000565F8" w:rsidP="003700EC">
      <w:pPr>
        <w:tabs>
          <w:tab w:val="left" w:pos="360"/>
        </w:tabs>
        <w:jc w:val="both"/>
        <w:rPr>
          <w:rFonts w:ascii="Arial" w:hAnsi="Arial" w:cs="Arial"/>
          <w:b/>
          <w:iCs/>
          <w:sz w:val="28"/>
          <w:szCs w:val="28"/>
          <w:u w:val="single"/>
        </w:rPr>
      </w:pPr>
      <w:r>
        <w:rPr>
          <w:rFonts w:ascii="Arial" w:hAnsi="Arial" w:cs="Arial"/>
          <w:b/>
          <w:iCs/>
          <w:sz w:val="28"/>
          <w:szCs w:val="28"/>
        </w:rPr>
        <w:t xml:space="preserve">    </w:t>
      </w:r>
      <w:r w:rsidR="003700EC">
        <w:rPr>
          <w:rFonts w:ascii="Arial" w:hAnsi="Arial" w:cs="Arial"/>
          <w:b/>
          <w:iCs/>
          <w:sz w:val="28"/>
          <w:szCs w:val="28"/>
        </w:rPr>
        <w:t xml:space="preserve"> </w:t>
      </w:r>
      <w:r w:rsidR="001D5ACC" w:rsidRPr="000565F8">
        <w:rPr>
          <w:rFonts w:ascii="Arial" w:hAnsi="Arial" w:cs="Arial"/>
          <w:b/>
          <w:iCs/>
          <w:sz w:val="28"/>
          <w:szCs w:val="28"/>
        </w:rPr>
        <w:t>Philippians</w:t>
      </w:r>
      <w:r w:rsidR="001D5ACC" w:rsidRPr="000565F8">
        <w:rPr>
          <w:rFonts w:ascii="Arial" w:hAnsi="Arial" w:cs="Arial"/>
          <w:b/>
          <w:iCs/>
          <w:sz w:val="28"/>
          <w:szCs w:val="28"/>
        </w:rPr>
        <w:t>. 1:6; I Corinthians 15:58</w:t>
      </w:r>
    </w:p>
    <w:p w:rsidR="001D5ACC" w:rsidRPr="00EA7A10" w:rsidRDefault="001D5ACC" w:rsidP="0000143C">
      <w:pPr>
        <w:jc w:val="both"/>
        <w:rPr>
          <w:rFonts w:ascii="Arial" w:hAnsi="Arial" w:cs="Arial"/>
          <w:sz w:val="28"/>
          <w:szCs w:val="28"/>
        </w:rPr>
      </w:pPr>
    </w:p>
    <w:p w:rsidR="000565F8" w:rsidRDefault="000565F8" w:rsidP="003700EC">
      <w:pPr>
        <w:tabs>
          <w:tab w:val="left" w:pos="360"/>
        </w:tabs>
        <w:ind w:left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700EC">
        <w:rPr>
          <w:rFonts w:ascii="Arial" w:hAnsi="Arial" w:cs="Arial"/>
          <w:sz w:val="28"/>
          <w:szCs w:val="28"/>
        </w:rPr>
        <w:t xml:space="preserve"> </w:t>
      </w:r>
      <w:r w:rsidR="001D5ACC">
        <w:rPr>
          <w:rFonts w:ascii="Arial" w:hAnsi="Arial" w:cs="Arial"/>
          <w:sz w:val="28"/>
          <w:szCs w:val="28"/>
        </w:rPr>
        <w:t>K</w:t>
      </w:r>
      <w:r w:rsidR="001D5ACC" w:rsidRPr="00EA7A10">
        <w:rPr>
          <w:rFonts w:ascii="Arial" w:hAnsi="Arial" w:cs="Arial"/>
          <w:sz w:val="28"/>
          <w:szCs w:val="28"/>
        </w:rPr>
        <w:t>nowing that what God said is going to happen</w:t>
      </w:r>
      <w:r w:rsidR="001D5ACC">
        <w:rPr>
          <w:rFonts w:ascii="Arial" w:hAnsi="Arial" w:cs="Arial"/>
          <w:b/>
          <w:bCs/>
          <w:sz w:val="28"/>
          <w:szCs w:val="28"/>
        </w:rPr>
        <w:t>,</w:t>
      </w:r>
      <w:r w:rsidR="001D5ACC" w:rsidRPr="00EA7A10">
        <w:rPr>
          <w:rFonts w:ascii="Arial" w:hAnsi="Arial" w:cs="Arial"/>
          <w:b/>
          <w:bCs/>
          <w:sz w:val="28"/>
          <w:szCs w:val="28"/>
        </w:rPr>
        <w:t xml:space="preserve"> </w:t>
      </w:r>
      <w:r w:rsidR="001D5ACC" w:rsidRPr="00EA7A10">
        <w:rPr>
          <w:rFonts w:ascii="Arial" w:hAnsi="Arial" w:cs="Arial"/>
          <w:sz w:val="28"/>
          <w:szCs w:val="28"/>
        </w:rPr>
        <w:t xml:space="preserve">means we don’t need to </w:t>
      </w:r>
      <w:r w:rsidR="001D5ACC" w:rsidRPr="00FA1B24">
        <w:rPr>
          <w:rFonts w:ascii="Arial" w:hAnsi="Arial" w:cs="Arial"/>
          <w:sz w:val="28"/>
          <w:szCs w:val="28"/>
        </w:rPr>
        <w:t>worry</w:t>
      </w:r>
      <w:r w:rsidR="001D5ACC" w:rsidRPr="00EA7A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1D5ACC" w:rsidRPr="00EA7A10" w:rsidRDefault="000565F8" w:rsidP="003700EC">
      <w:pPr>
        <w:tabs>
          <w:tab w:val="left" w:pos="360"/>
        </w:tabs>
        <w:ind w:left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700EC">
        <w:rPr>
          <w:rFonts w:ascii="Arial" w:hAnsi="Arial" w:cs="Arial"/>
          <w:sz w:val="28"/>
          <w:szCs w:val="28"/>
        </w:rPr>
        <w:t xml:space="preserve"> </w:t>
      </w:r>
      <w:r w:rsidR="001D5ACC" w:rsidRPr="00EA7A10">
        <w:rPr>
          <w:rFonts w:ascii="Arial" w:hAnsi="Arial" w:cs="Arial"/>
          <w:sz w:val="28"/>
          <w:szCs w:val="28"/>
        </w:rPr>
        <w:t xml:space="preserve">about tomorrow, </w:t>
      </w:r>
      <w:r w:rsidR="0099685F">
        <w:rPr>
          <w:rFonts w:ascii="Arial" w:hAnsi="Arial" w:cs="Arial"/>
          <w:sz w:val="28"/>
          <w:szCs w:val="28"/>
        </w:rPr>
        <w:t xml:space="preserve">for </w:t>
      </w:r>
      <w:r w:rsidR="001D5ACC" w:rsidRPr="00EA7A10">
        <w:rPr>
          <w:rFonts w:ascii="Arial" w:hAnsi="Arial" w:cs="Arial"/>
          <w:sz w:val="28"/>
          <w:szCs w:val="28"/>
        </w:rPr>
        <w:t xml:space="preserve">all of our tomorrows are safely held in His </w:t>
      </w:r>
      <w:r w:rsidR="001D5ACC">
        <w:rPr>
          <w:rFonts w:ascii="Arial" w:hAnsi="Arial" w:cs="Arial"/>
          <w:sz w:val="28"/>
          <w:szCs w:val="28"/>
        </w:rPr>
        <w:t>__________</w:t>
      </w:r>
      <w:r w:rsidR="001D5ACC" w:rsidRPr="00EA7A10">
        <w:rPr>
          <w:rFonts w:ascii="Arial" w:hAnsi="Arial" w:cs="Arial"/>
          <w:sz w:val="28"/>
          <w:szCs w:val="28"/>
        </w:rPr>
        <w:t xml:space="preserve"> hand</w:t>
      </w:r>
      <w:r w:rsidR="001D5ACC">
        <w:rPr>
          <w:rFonts w:ascii="Arial" w:hAnsi="Arial" w:cs="Arial"/>
          <w:sz w:val="28"/>
          <w:szCs w:val="28"/>
        </w:rPr>
        <w:t>.</w:t>
      </w:r>
    </w:p>
    <w:p w:rsidR="001D5ACC" w:rsidRPr="00EA7A10" w:rsidRDefault="001D5ACC" w:rsidP="000565F8">
      <w:pPr>
        <w:rPr>
          <w:rFonts w:ascii="Arial" w:hAnsi="Arial" w:cs="Arial"/>
          <w:b/>
          <w:i/>
          <w:sz w:val="30"/>
          <w:szCs w:val="30"/>
        </w:rPr>
      </w:pPr>
    </w:p>
    <w:p w:rsidR="001D5ACC" w:rsidRPr="00EA7A10" w:rsidRDefault="001D5ACC" w:rsidP="000565F8">
      <w:pPr>
        <w:rPr>
          <w:rFonts w:ascii="Arial" w:hAnsi="Arial" w:cs="Arial"/>
          <w:b/>
          <w:iCs/>
          <w:sz w:val="28"/>
          <w:szCs w:val="28"/>
        </w:rPr>
      </w:pPr>
      <w:r w:rsidRPr="00EA7A10">
        <w:rPr>
          <w:rFonts w:ascii="Arial" w:hAnsi="Arial" w:cs="Arial"/>
          <w:b/>
          <w:iCs/>
          <w:sz w:val="28"/>
          <w:szCs w:val="28"/>
          <w:u w:val="single"/>
        </w:rPr>
        <w:t>Conclusion</w:t>
      </w:r>
      <w:r w:rsidRPr="00EA7A10">
        <w:rPr>
          <w:rFonts w:ascii="Arial" w:hAnsi="Arial" w:cs="Arial"/>
          <w:b/>
          <w:iCs/>
          <w:sz w:val="28"/>
          <w:szCs w:val="28"/>
        </w:rPr>
        <w:t>:</w:t>
      </w:r>
    </w:p>
    <w:p w:rsidR="001D5ACC" w:rsidRPr="009A289B" w:rsidRDefault="001D5ACC" w:rsidP="000565F8">
      <w:pPr>
        <w:rPr>
          <w:rFonts w:ascii="Arial" w:hAnsi="Arial" w:cs="Arial"/>
          <w:b/>
          <w:iCs/>
          <w:sz w:val="30"/>
          <w:szCs w:val="30"/>
        </w:rPr>
      </w:pPr>
    </w:p>
    <w:p w:rsidR="00FC0FD5" w:rsidRPr="006445E6" w:rsidRDefault="001D5ACC" w:rsidP="006445E6">
      <w:pPr>
        <w:jc w:val="center"/>
        <w:rPr>
          <w:rFonts w:ascii="Arial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0565F8">
        <w:rPr>
          <w:rFonts w:ascii="Arial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  <w:t>God has</w:t>
      </w:r>
      <w:r w:rsidRPr="000565F8">
        <w:rPr>
          <w:rFonts w:ascii="Arial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  <w:t>n’</w:t>
      </w:r>
      <w:r w:rsidRPr="000565F8">
        <w:rPr>
          <w:rFonts w:ascii="Arial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  <w:t>t given us Bible prophecy to</w:t>
      </w:r>
      <w:r w:rsidRPr="000565F8">
        <w:rPr>
          <w:rFonts w:ascii="Arial" w:hAnsi="Arial" w:cs="Arial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0565F8">
        <w:rPr>
          <w:rFonts w:ascii="Arial" w:hAnsi="Arial" w:cs="Arial"/>
          <w:i/>
          <w:iCs/>
          <w:color w:val="333333"/>
          <w:sz w:val="28"/>
          <w:szCs w:val="28"/>
          <w:shd w:val="clear" w:color="auto" w:fill="FFFFFF"/>
        </w:rPr>
        <w:t>______</w:t>
      </w:r>
      <w:r w:rsidRPr="000565F8">
        <w:rPr>
          <w:rFonts w:ascii="Arial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us but to </w:t>
      </w:r>
      <w:r w:rsidRPr="000565F8">
        <w:rPr>
          <w:rFonts w:ascii="Arial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  <w:t>________</w:t>
      </w:r>
      <w:r w:rsidRPr="000565F8">
        <w:rPr>
          <w:rFonts w:ascii="Arial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us!</w:t>
      </w:r>
    </w:p>
    <w:p w:rsidR="00FC0FD5" w:rsidRPr="009A289B" w:rsidRDefault="00FC0FD5" w:rsidP="00FC0FD5">
      <w:pPr>
        <w:rPr>
          <w:rFonts w:ascii="Arial" w:hAnsi="Arial" w:cs="Arial"/>
          <w:b/>
          <w:bCs/>
          <w:i/>
          <w:iCs/>
          <w:color w:val="333333"/>
          <w:sz w:val="30"/>
          <w:szCs w:val="30"/>
          <w:shd w:val="clear" w:color="auto" w:fill="FFFFFF"/>
        </w:rPr>
      </w:pPr>
    </w:p>
    <w:p w:rsidR="000565F8" w:rsidRPr="009002D4" w:rsidRDefault="000565F8" w:rsidP="000565F8">
      <w:pPr>
        <w:rPr>
          <w:sz w:val="12"/>
          <w:szCs w:val="12"/>
        </w:rPr>
      </w:pPr>
    </w:p>
    <w:p w:rsidR="001D5ACC" w:rsidRDefault="009002D4" w:rsidP="006445E6">
      <w:pPr>
        <w:tabs>
          <w:tab w:val="left" w:pos="10260"/>
          <w:tab w:val="left" w:pos="10440"/>
          <w:tab w:val="left" w:pos="10620"/>
        </w:tabs>
      </w:pPr>
      <w:r w:rsidRPr="009002D4">
        <w:drawing>
          <wp:inline distT="0" distB="0" distL="0" distR="0" wp14:anchorId="753FB716" wp14:editId="7FDE02CB">
            <wp:extent cx="6850617" cy="3204414"/>
            <wp:effectExtent l="0" t="0" r="0" b="6350"/>
            <wp:docPr id="4118073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80734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0617" cy="320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FD5" w:rsidRDefault="00FC0FD5" w:rsidP="00157302">
      <w:pPr>
        <w:rPr>
          <w:sz w:val="22"/>
          <w:szCs w:val="22"/>
        </w:rPr>
      </w:pPr>
    </w:p>
    <w:p w:rsidR="00FC0FD5" w:rsidRDefault="00FC0FD5" w:rsidP="000565F8">
      <w:pPr>
        <w:jc w:val="right"/>
        <w:rPr>
          <w:sz w:val="22"/>
          <w:szCs w:val="22"/>
        </w:rPr>
      </w:pPr>
    </w:p>
    <w:p w:rsidR="001D5ACC" w:rsidRPr="000E3FDA" w:rsidRDefault="001D5ACC" w:rsidP="000565F8">
      <w:pPr>
        <w:jc w:val="right"/>
        <w:rPr>
          <w:sz w:val="22"/>
          <w:szCs w:val="22"/>
        </w:rPr>
      </w:pPr>
      <w:r w:rsidRPr="000E3FDA">
        <w:rPr>
          <w:sz w:val="22"/>
          <w:szCs w:val="22"/>
        </w:rPr>
        <w:t>Don Jennings, II</w:t>
      </w:r>
    </w:p>
    <w:p w:rsidR="001D5ACC" w:rsidRPr="000E3FDA" w:rsidRDefault="001D5ACC" w:rsidP="000565F8">
      <w:pPr>
        <w:jc w:val="right"/>
        <w:rPr>
          <w:sz w:val="22"/>
          <w:szCs w:val="22"/>
        </w:rPr>
      </w:pPr>
      <w:r w:rsidRPr="000E3FDA">
        <w:rPr>
          <w:sz w:val="22"/>
          <w:szCs w:val="22"/>
        </w:rPr>
        <w:t>Hope Bible Fellowship</w:t>
      </w:r>
    </w:p>
    <w:p w:rsidR="001D5ACC" w:rsidRDefault="001D5ACC" w:rsidP="000565F8">
      <w:pPr>
        <w:jc w:val="right"/>
      </w:pPr>
      <w:r>
        <w:rPr>
          <w:sz w:val="22"/>
          <w:szCs w:val="22"/>
        </w:rPr>
        <w:t xml:space="preserve">January </w:t>
      </w:r>
      <w:r w:rsidR="00B9544A">
        <w:rPr>
          <w:sz w:val="22"/>
          <w:szCs w:val="22"/>
        </w:rPr>
        <w:t>28</w:t>
      </w:r>
      <w:r w:rsidRPr="000E3FDA">
        <w:rPr>
          <w:sz w:val="22"/>
          <w:szCs w:val="22"/>
        </w:rPr>
        <w:t>, 202</w:t>
      </w:r>
      <w:r>
        <w:rPr>
          <w:sz w:val="22"/>
          <w:szCs w:val="22"/>
        </w:rPr>
        <w:t>4</w:t>
      </w:r>
    </w:p>
    <w:sectPr w:rsidR="001D5ACC" w:rsidSect="000565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946"/>
    <w:multiLevelType w:val="hybridMultilevel"/>
    <w:tmpl w:val="EFE23D74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D410963"/>
    <w:multiLevelType w:val="hybridMultilevel"/>
    <w:tmpl w:val="A64A10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4721"/>
    <w:multiLevelType w:val="hybridMultilevel"/>
    <w:tmpl w:val="0BF04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4462"/>
    <w:multiLevelType w:val="hybridMultilevel"/>
    <w:tmpl w:val="828E26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CE2127"/>
    <w:multiLevelType w:val="hybridMultilevel"/>
    <w:tmpl w:val="6BE6DF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6874996">
    <w:abstractNumId w:val="4"/>
  </w:num>
  <w:num w:numId="2" w16cid:durableId="80831119">
    <w:abstractNumId w:val="3"/>
  </w:num>
  <w:num w:numId="3" w16cid:durableId="2051025496">
    <w:abstractNumId w:val="2"/>
  </w:num>
  <w:num w:numId="4" w16cid:durableId="1954243073">
    <w:abstractNumId w:val="0"/>
  </w:num>
  <w:num w:numId="5" w16cid:durableId="1805387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CC"/>
    <w:rsid w:val="0000143C"/>
    <w:rsid w:val="0004386B"/>
    <w:rsid w:val="000565F8"/>
    <w:rsid w:val="00082A33"/>
    <w:rsid w:val="000F57E4"/>
    <w:rsid w:val="0013492E"/>
    <w:rsid w:val="00157302"/>
    <w:rsid w:val="001D5ACC"/>
    <w:rsid w:val="001E595B"/>
    <w:rsid w:val="0023761B"/>
    <w:rsid w:val="002C5406"/>
    <w:rsid w:val="003700EC"/>
    <w:rsid w:val="00432B13"/>
    <w:rsid w:val="006445E6"/>
    <w:rsid w:val="00733F12"/>
    <w:rsid w:val="00773D52"/>
    <w:rsid w:val="007B0C99"/>
    <w:rsid w:val="007D69A9"/>
    <w:rsid w:val="009002D4"/>
    <w:rsid w:val="00935B66"/>
    <w:rsid w:val="0099685F"/>
    <w:rsid w:val="009A289B"/>
    <w:rsid w:val="00B9544A"/>
    <w:rsid w:val="00C56397"/>
    <w:rsid w:val="00E93EFE"/>
    <w:rsid w:val="00ED3DDB"/>
    <w:rsid w:val="00F40D80"/>
    <w:rsid w:val="00FA3696"/>
    <w:rsid w:val="00FC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E89B6"/>
  <w15:chartTrackingRefBased/>
  <w15:docId w15:val="{44A50F88-D665-2B46-9B12-D995119B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ACC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5ACC"/>
  </w:style>
  <w:style w:type="paragraph" w:styleId="ListParagraph">
    <w:name w:val="List Paragraph"/>
    <w:basedOn w:val="Normal"/>
    <w:uiPriority w:val="34"/>
    <w:qFormat/>
    <w:rsid w:val="001D5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Jennings</dc:creator>
  <cp:keywords/>
  <dc:description/>
  <cp:lastModifiedBy>Don Jennings</cp:lastModifiedBy>
  <cp:revision>30</cp:revision>
  <cp:lastPrinted>2024-01-24T18:00:00Z</cp:lastPrinted>
  <dcterms:created xsi:type="dcterms:W3CDTF">2024-01-04T21:45:00Z</dcterms:created>
  <dcterms:modified xsi:type="dcterms:W3CDTF">2024-01-25T16:52:00Z</dcterms:modified>
</cp:coreProperties>
</file>